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D4" w:rsidRPr="00CF3784" w:rsidRDefault="00226CD4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87CF2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«Нет!» конфликтам.</w:t>
      </w:r>
    </w:p>
    <w:p w:rsidR="00226CD4" w:rsidRPr="00CF3784" w:rsidRDefault="00226CD4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F3784">
        <w:rPr>
          <w:sz w:val="28"/>
          <w:szCs w:val="28"/>
        </w:rPr>
        <w:t xml:space="preserve"> </w:t>
      </w:r>
      <w:r w:rsidRPr="00CF3784">
        <w:rPr>
          <w:rFonts w:ascii="Times New Roman" w:hAnsi="Times New Roman" w:cs="Times New Roman"/>
          <w:sz w:val="28"/>
          <w:szCs w:val="28"/>
        </w:rPr>
        <w:t>формиро</w:t>
      </w:r>
      <w:r w:rsidR="00B16D94" w:rsidRPr="00CF3784">
        <w:rPr>
          <w:rFonts w:ascii="Times New Roman" w:hAnsi="Times New Roman" w:cs="Times New Roman"/>
          <w:sz w:val="28"/>
          <w:szCs w:val="28"/>
        </w:rPr>
        <w:t>вание у учащихся компетенций</w:t>
      </w:r>
      <w:r w:rsidRPr="00CF3784">
        <w:rPr>
          <w:rFonts w:ascii="Times New Roman" w:hAnsi="Times New Roman" w:cs="Times New Roman"/>
          <w:sz w:val="28"/>
          <w:szCs w:val="28"/>
        </w:rPr>
        <w:t xml:space="preserve"> в области преодоления конфликтных ситуаций.</w:t>
      </w:r>
    </w:p>
    <w:p w:rsidR="00226CD4" w:rsidRPr="00CF3784" w:rsidRDefault="00226CD4" w:rsidP="00CF37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7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6CD4" w:rsidRPr="00CF3784" w:rsidRDefault="00226CD4" w:rsidP="00CF3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84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226CD4" w:rsidRPr="00CF3784" w:rsidRDefault="00226CD4" w:rsidP="00CF37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784">
        <w:rPr>
          <w:rFonts w:ascii="Times New Roman" w:hAnsi="Times New Roman"/>
          <w:sz w:val="28"/>
          <w:szCs w:val="28"/>
        </w:rPr>
        <w:t>ознакомить учащихся с понятием «конфликт»;</w:t>
      </w:r>
    </w:p>
    <w:p w:rsidR="00226CD4" w:rsidRPr="00CF3784" w:rsidRDefault="00226CD4" w:rsidP="00CF37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hAnsi="Times New Roman"/>
          <w:sz w:val="28"/>
          <w:szCs w:val="28"/>
        </w:rPr>
        <w:t>учить избегать конфликтных ситуаций и своевременно решать их, не допуская перерастания их в конфликт;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6FCD" w:rsidRPr="00CF3784" w:rsidRDefault="00226CD4" w:rsidP="00CF378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784">
        <w:rPr>
          <w:rFonts w:ascii="Times New Roman" w:hAnsi="Times New Roman"/>
          <w:sz w:val="28"/>
          <w:szCs w:val="28"/>
        </w:rPr>
        <w:t xml:space="preserve">способствовать формированию представления  о различных вариантах </w:t>
      </w:r>
      <w:r w:rsidR="004834E0" w:rsidRPr="00CF3784">
        <w:rPr>
          <w:rFonts w:ascii="Times New Roman" w:hAnsi="Times New Roman"/>
          <w:sz w:val="28"/>
          <w:szCs w:val="28"/>
        </w:rPr>
        <w:t>человеческого общения.</w:t>
      </w:r>
    </w:p>
    <w:p w:rsidR="00226CD4" w:rsidRPr="00CF3784" w:rsidRDefault="00226CD4" w:rsidP="00CF3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84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226CD4" w:rsidRPr="00CF3784" w:rsidRDefault="00226CD4" w:rsidP="00CF378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развития  познавательного интере</w:t>
      </w:r>
      <w:r w:rsidR="00C36FCD" w:rsidRPr="00CF37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а учащихся, положительных  личностных качеств;</w:t>
      </w:r>
    </w:p>
    <w:p w:rsidR="00226CD4" w:rsidRPr="00CF3784" w:rsidRDefault="00226CD4" w:rsidP="00CF378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коммуникативных способности школьников, умение общаться в группах, коллективе.</w:t>
      </w:r>
    </w:p>
    <w:p w:rsidR="00226CD4" w:rsidRPr="00CF3784" w:rsidRDefault="00226CD4" w:rsidP="00CF3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8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26CD4" w:rsidRPr="00CF3784" w:rsidRDefault="00226CD4" w:rsidP="00CF378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784">
        <w:rPr>
          <w:rFonts w:ascii="Times New Roman" w:hAnsi="Times New Roman"/>
          <w:sz w:val="28"/>
          <w:szCs w:val="28"/>
        </w:rPr>
        <w:t>воспит</w:t>
      </w:r>
      <w:r w:rsidR="00C36FCD" w:rsidRPr="00CF3784">
        <w:rPr>
          <w:rFonts w:ascii="Times New Roman" w:hAnsi="Times New Roman"/>
          <w:sz w:val="28"/>
          <w:szCs w:val="28"/>
        </w:rPr>
        <w:t>ыв</w:t>
      </w:r>
      <w:r w:rsidRPr="00CF3784">
        <w:rPr>
          <w:rFonts w:ascii="Times New Roman" w:hAnsi="Times New Roman"/>
          <w:sz w:val="28"/>
          <w:szCs w:val="28"/>
        </w:rPr>
        <w:t>ать уважительное отношение к окружающим людям;</w:t>
      </w:r>
    </w:p>
    <w:p w:rsidR="00226CD4" w:rsidRPr="00CF3784" w:rsidRDefault="00226CD4" w:rsidP="00CF378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784">
        <w:rPr>
          <w:rFonts w:ascii="Times New Roman" w:hAnsi="Times New Roman"/>
          <w:sz w:val="28"/>
          <w:szCs w:val="28"/>
        </w:rPr>
        <w:t>формировать социальн</w:t>
      </w:r>
      <w:r w:rsidR="00C36FCD" w:rsidRPr="00CF3784">
        <w:rPr>
          <w:rFonts w:ascii="Times New Roman" w:hAnsi="Times New Roman"/>
          <w:sz w:val="28"/>
          <w:szCs w:val="28"/>
        </w:rPr>
        <w:t>о одобряемые формы поведения</w:t>
      </w:r>
      <w:r w:rsidR="00390387" w:rsidRPr="00CF3784">
        <w:rPr>
          <w:rFonts w:ascii="Times New Roman" w:hAnsi="Times New Roman"/>
          <w:sz w:val="28"/>
          <w:szCs w:val="28"/>
        </w:rPr>
        <w:t>;</w:t>
      </w:r>
    </w:p>
    <w:p w:rsidR="00390387" w:rsidRPr="00CF3784" w:rsidRDefault="00390387" w:rsidP="00CF378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формированию </w:t>
      </w: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F3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благоприятной эмоционально-психологической и нравственной атмосферы в классе.</w:t>
      </w:r>
    </w:p>
    <w:p w:rsidR="004673AF" w:rsidRPr="00CF3784" w:rsidRDefault="00C36FCD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="004673AF"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3AF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практикум с элементами тренинга</w:t>
      </w:r>
    </w:p>
    <w:p w:rsidR="00226CD4" w:rsidRPr="00CF3784" w:rsidRDefault="00226CD4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226CD4" w:rsidRPr="00CF3784" w:rsidRDefault="00C36FCD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игр и упражнений;</w:t>
      </w:r>
    </w:p>
    <w:p w:rsidR="00C36FCD" w:rsidRPr="00CF3784" w:rsidRDefault="00C36FCD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проектор;</w:t>
      </w:r>
    </w:p>
    <w:p w:rsidR="0086032E" w:rsidRPr="00CF3784" w:rsidRDefault="00C36FCD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тюльпаны из бумаги.</w:t>
      </w:r>
    </w:p>
    <w:p w:rsidR="0086032E" w:rsidRPr="00CF3784" w:rsidRDefault="0086032E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</w:p>
    <w:p w:rsidR="006F54D9" w:rsidRPr="00CF3784" w:rsidRDefault="006F54D9" w:rsidP="00CF378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  Организационный момент</w:t>
      </w:r>
      <w:r w:rsidR="00C36FCD" w:rsidRPr="00CF3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6FB4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здравствуйте! </w:t>
      </w:r>
    </w:p>
    <w:p w:rsidR="008F6FB4" w:rsidRPr="00CF3784" w:rsidRDefault="008F6FB4" w:rsidP="00CF378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378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Себя надо любить и хвалить. Не поручать же это ответственное дело  чужим людям. Давайте  же подумаем, за что мы будем себя и любить, и  хвалить. </w:t>
      </w:r>
    </w:p>
    <w:p w:rsidR="008F6FB4" w:rsidRPr="00CF3784" w:rsidRDefault="008F6FB4" w:rsidP="00CF378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378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CF3784">
        <w:rPr>
          <w:rFonts w:ascii="Times New Roman" w:eastAsia="Calibri" w:hAnsi="Times New Roman" w:cs="Times New Roman"/>
          <w:bCs/>
          <w:i/>
          <w:sz w:val="28"/>
          <w:szCs w:val="28"/>
        </w:rPr>
        <w:t>Дети  высказываются – хвалят себя за какие-либо качества.</w:t>
      </w:r>
      <w:r w:rsidRPr="00CF3784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4F1952" w:rsidRPr="00CF3784" w:rsidRDefault="008F6FB4" w:rsidP="00CF3784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адеюсь приветствовать сегодня в вашем лице </w:t>
      </w:r>
      <w:r w:rsidR="00552FE9"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активных, позит</w:t>
      </w:r>
      <w:r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ивных  и </w:t>
      </w:r>
      <w:r w:rsidR="00EA2384"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неравнодушных дет</w:t>
      </w:r>
      <w:r w:rsidR="00552FE9"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1952" w:rsidRPr="00CF3784" w:rsidRDefault="004F1952" w:rsidP="00CF3784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>Целеполагание</w:t>
      </w:r>
    </w:p>
    <w:p w:rsidR="006F54D9" w:rsidRPr="00CF3784" w:rsidRDefault="004F1952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А д</w:t>
      </w:r>
      <w:r w:rsidR="006F54D9" w:rsidRPr="00CF3784">
        <w:rPr>
          <w:rFonts w:ascii="Times New Roman" w:eastAsia="Times New Roman" w:hAnsi="Times New Roman"/>
          <w:sz w:val="28"/>
          <w:szCs w:val="28"/>
          <w:lang w:eastAsia="ru-RU"/>
        </w:rPr>
        <w:t>ля того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54D9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определить, о чём мы будем сегодня говорить, давайте сыграем в ладушки, но необычные, а с заданием.    </w:t>
      </w:r>
    </w:p>
    <w:p w:rsidR="006F54D9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Представьте, что</w:t>
      </w:r>
      <w:r w:rsidR="006E093D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 </w:t>
      </w:r>
      <w:r w:rsidR="00C60B25" w:rsidRPr="00CF3784">
        <w:rPr>
          <w:rFonts w:ascii="Times New Roman" w:eastAsia="Times New Roman" w:hAnsi="Times New Roman"/>
          <w:sz w:val="28"/>
          <w:szCs w:val="28"/>
          <w:lang w:eastAsia="ru-RU"/>
        </w:rPr>
        <w:t>ладошк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и - это челове</w:t>
      </w:r>
      <w:r w:rsidR="006E093D" w:rsidRPr="00CF3784">
        <w:rPr>
          <w:rFonts w:ascii="Times New Roman" w:eastAsia="Times New Roman" w:hAnsi="Times New Roman"/>
          <w:sz w:val="28"/>
          <w:szCs w:val="28"/>
          <w:lang w:eastAsia="ru-RU"/>
        </w:rPr>
        <w:t>чки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, которые являются друзьями. Давайте поздороваемся</w:t>
      </w:r>
      <w:r w:rsidR="006E093D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с другом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F1952" w:rsidRPr="00CF37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F1952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Дети здороваются друг с другом с помощью ладоней.</w:t>
      </w:r>
      <w:r w:rsidR="004F1952" w:rsidRPr="00CF378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F1952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</w:t>
      </w:r>
      <w:r w:rsidR="006E093D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человечки </w:t>
      </w:r>
      <w:r w:rsidR="004F1952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выясняют </w:t>
      </w:r>
      <w:r w:rsidR="002855D1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собой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отношения. Хлопните </w:t>
      </w:r>
      <w:r w:rsidR="006E093D" w:rsidRPr="00CF3784">
        <w:rPr>
          <w:rFonts w:ascii="Times New Roman" w:eastAsia="Times New Roman" w:hAnsi="Times New Roman"/>
          <w:sz w:val="28"/>
          <w:szCs w:val="28"/>
          <w:lang w:eastAsia="ru-RU"/>
        </w:rPr>
        <w:t>друг друг</w:t>
      </w:r>
      <w:r w:rsidR="004F1952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6E093D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чтобы ваш хлопок иллюстрировал лёгкие разногласия между партнёрами. </w:t>
      </w:r>
      <w:r w:rsidR="004F1952" w:rsidRPr="00CF37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F1952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Дети иллюстрируют данную ситуацию.</w:t>
      </w:r>
      <w:r w:rsidR="004F1952" w:rsidRPr="00CF378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F54D9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Теперь хлопните, показав враждебные отношения. </w:t>
      </w:r>
      <w:r w:rsidR="00B85B9E" w:rsidRPr="00CF37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85B9E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Дети хлопают сильнее.</w:t>
      </w:r>
      <w:r w:rsidR="00B85B9E" w:rsidRPr="00CF378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83D97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может определить, как называется подобное столкновение людей? </w:t>
      </w:r>
      <w:r w:rsidR="006E093D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(Спор, ссора, вражда, к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онфликты).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54D9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несут с собой </w:t>
      </w:r>
      <w:r w:rsidR="00483D97" w:rsidRPr="00CF3784">
        <w:rPr>
          <w:rFonts w:ascii="Times New Roman" w:eastAsia="Times New Roman" w:hAnsi="Times New Roman"/>
          <w:sz w:val="28"/>
          <w:szCs w:val="28"/>
          <w:lang w:eastAsia="ru-RU"/>
        </w:rPr>
        <w:t>конфликты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(Душевные страдания</w:t>
      </w:r>
      <w:r w:rsidR="00483D97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084596" w:rsidRPr="00CF3784" w:rsidRDefault="002E459D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Это действительно так, и поэтому тема сегодняшнего мероприятия «Скажем «Нет!» конфликтам!».</w:t>
      </w:r>
    </w:p>
    <w:p w:rsidR="00EF3B18" w:rsidRPr="00CF3784" w:rsidRDefault="00EF3B18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Итак, о чём же мы сегодня будем говорить? </w:t>
      </w:r>
      <w:r w:rsidRPr="00CF3784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(о конфликтах, о человеческих взаимоотношениях)</w:t>
      </w:r>
    </w:p>
    <w:p w:rsidR="00A5068C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Сегодня мы с вами</w:t>
      </w:r>
      <w:r w:rsidR="00084596" w:rsidRPr="00CF378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068C" w:rsidRPr="00CF3784" w:rsidRDefault="00A5068C" w:rsidP="00CF378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>Узнаем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… 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(такое конфликты)</w:t>
      </w:r>
    </w:p>
    <w:p w:rsidR="00EF3B18" w:rsidRPr="00CF3784" w:rsidRDefault="00A5068C" w:rsidP="00CF378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>Выясним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4596" w:rsidRPr="00CF3784">
        <w:rPr>
          <w:rFonts w:ascii="Times New Roman" w:eastAsia="Times New Roman" w:hAnsi="Times New Roman"/>
          <w:sz w:val="28"/>
          <w:szCs w:val="28"/>
          <w:lang w:eastAsia="ru-RU"/>
        </w:rPr>
        <w:t>из-за чего …</w:t>
      </w:r>
      <w:r w:rsidR="00084596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(происходят конфликты</w:t>
      </w:r>
      <w:r w:rsidR="00EF3B18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т.е. причины </w:t>
      </w:r>
      <w:proofErr w:type="gramEnd"/>
    </w:p>
    <w:p w:rsidR="00084596" w:rsidRPr="00CF3784" w:rsidRDefault="00EF3B18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конфликтов</w:t>
      </w:r>
      <w:r w:rsidR="00084596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F3B18" w:rsidRPr="00CF3784" w:rsidRDefault="00A5068C" w:rsidP="00CF378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Определим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19B6" w:rsidRPr="00CF3784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084596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… </w:t>
      </w:r>
      <w:r w:rsidR="00084596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(можно избежать </w:t>
      </w:r>
      <w:r w:rsidR="00EF3B18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конфликта </w:t>
      </w:r>
      <w:r w:rsidR="00084596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или </w:t>
      </w:r>
      <w:proofErr w:type="gramEnd"/>
    </w:p>
    <w:p w:rsidR="006F54D9" w:rsidRPr="00CF3784" w:rsidRDefault="00084596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разрешить конфликтную ситуацию)</w:t>
      </w:r>
      <w:r w:rsidR="006F54D9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5252" w:rsidRPr="00CF3784" w:rsidRDefault="00C15252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438" w:rsidRPr="00CF3784" w:rsidRDefault="00C36FCD" w:rsidP="00CF37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9B2103" w:rsidRPr="00CF378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4E5438" w:rsidRPr="00CF378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4E5438"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707A3"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 с конфликтом и причинами его возникновения</w:t>
      </w:r>
    </w:p>
    <w:p w:rsidR="00084596" w:rsidRPr="00CF3784" w:rsidRDefault="00CD445A" w:rsidP="00CF378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Приём «Ассоциации</w:t>
      </w:r>
      <w:r w:rsidR="00084596" w:rsidRPr="00CF37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084596" w:rsidRPr="00CF3784" w:rsidRDefault="006F54D9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ассоциации вызывает у вас слово «конфликт»? </w:t>
      </w:r>
    </w:p>
    <w:p w:rsidR="00CD445A" w:rsidRPr="00CF3784" w:rsidRDefault="006F54D9" w:rsidP="00CF37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(Ругань, слезы,  синяки, кулаки, ссоры, </w:t>
      </w:r>
      <w:r w:rsidR="00CD445A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споры, обиды 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т.п.)</w:t>
      </w:r>
    </w:p>
    <w:p w:rsidR="004E2E58" w:rsidRPr="00CF3784" w:rsidRDefault="004E2E58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Итак, конфликт – это …</w:t>
      </w:r>
      <w:r w:rsidR="00CD445A" w:rsidRPr="00CF37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CD445A"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Вывешиваю на доску кластер.</w:t>
      </w:r>
      <w:r w:rsidR="00CD445A" w:rsidRPr="00CF37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4E2E58" w:rsidRPr="00CF3784" w:rsidRDefault="004E2E58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– это когда люди кричат друг на друга.</w:t>
      </w:r>
    </w:p>
    <w:p w:rsidR="004E2E58" w:rsidRPr="00CF3784" w:rsidRDefault="004E2E58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– это когда люди что-то не поделили.</w:t>
      </w:r>
    </w:p>
    <w:p w:rsidR="004E2E58" w:rsidRPr="00CF3784" w:rsidRDefault="004E2E58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– это когда люди спорят.</w:t>
      </w:r>
    </w:p>
    <w:p w:rsidR="00CD445A" w:rsidRPr="00CF3784" w:rsidRDefault="00CD445A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– это непонимание.</w:t>
      </w:r>
    </w:p>
    <w:p w:rsidR="00CD445A" w:rsidRPr="00CF3784" w:rsidRDefault="004E2E58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– это разногласи</w:t>
      </w:r>
      <w:r w:rsidR="00CD445A"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людьми, столкновение разных мнений и интересов.</w:t>
      </w:r>
    </w:p>
    <w:p w:rsidR="00C567B1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справились с первой задачей – узнали, что такое конфликт? (</w:t>
      </w:r>
      <w:r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возвращаемся к целеполаганию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67B1" w:rsidRPr="00CF3784" w:rsidRDefault="00C567B1" w:rsidP="00CF3784">
      <w:pPr>
        <w:pStyle w:val="a3"/>
        <w:widowControl w:val="0"/>
        <w:numPr>
          <w:ilvl w:val="0"/>
          <w:numId w:val="4"/>
        </w:numPr>
        <w:spacing w:after="0" w:line="360" w:lineRule="auto"/>
        <w:ind w:right="-11" w:hanging="720"/>
        <w:jc w:val="both"/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  <w:t>Просмотр 1 части мультфильма «Мост»</w:t>
      </w:r>
    </w:p>
    <w:p w:rsidR="00C567B1" w:rsidRPr="00CF3784" w:rsidRDefault="00835C95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Сейчас мы посмотрим с вами мультфильм, который наглядно поможет увидеть</w:t>
      </w:r>
      <w:r w:rsidR="00C567B1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 или  конфликтную ситуацию. Ваша задача -  внимательно смотреть и ответить после просмотра на вопрос: </w:t>
      </w:r>
    </w:p>
    <w:p w:rsidR="00C567B1" w:rsidRPr="00CF3784" w:rsidRDefault="00835C95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>по какой причине возник конфликт?</w:t>
      </w:r>
      <w:r w:rsidR="00C567B1" w:rsidRPr="00CF37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835C95" w:rsidRPr="00CF3784" w:rsidRDefault="00835C95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67B1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Конфликт возник, потому что 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никто не хотел уступать</w:t>
      </w:r>
      <w:r w:rsidR="00C567B1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AD1E2D" w:rsidRPr="00CF3784" w:rsidRDefault="00B0502F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Что указывает на то</w:t>
      </w:r>
      <w:r w:rsidR="00AD1E2D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данная ситуация конфликтная? </w:t>
      </w:r>
    </w:p>
    <w:p w:rsidR="00C567B1" w:rsidRPr="00CF3784" w:rsidRDefault="00AD1E2D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(У героев злые агрессивные  лица, они не уступают друг другу, кричат или рычат друг на друга, даже вцепились друг в друга, готовы начать драку.)</w:t>
      </w:r>
    </w:p>
    <w:p w:rsidR="00C567B1" w:rsidRPr="00CF3784" w:rsidRDefault="00C567B1" w:rsidP="00CF3784">
      <w:pPr>
        <w:widowControl w:val="0"/>
        <w:suppressAutoHyphens/>
        <w:spacing w:after="0" w:line="360" w:lineRule="auto"/>
        <w:ind w:right="-11" w:firstLine="85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А из-за чего чаще всего конфликтуют дети?</w:t>
      </w:r>
    </w:p>
    <w:p w:rsidR="00294B39" w:rsidRPr="00CF3784" w:rsidRDefault="00C567B1" w:rsidP="00CF3784">
      <w:pPr>
        <w:widowControl w:val="0"/>
        <w:suppressAutoHyphens/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i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i/>
          <w:kern w:val="1"/>
          <w:sz w:val="28"/>
          <w:szCs w:val="28"/>
          <w:lang w:eastAsia="hi-IN" w:bidi="hi-IN"/>
        </w:rPr>
        <w:t>(Не поделил</w:t>
      </w:r>
      <w:r w:rsidR="00294B39" w:rsidRPr="00CF3784">
        <w:rPr>
          <w:rFonts w:ascii="Times New Roman" w:eastAsia="WenQuanYi Micro Hei" w:hAnsi="Times New Roman" w:cs="Lohit Hindi"/>
          <w:i/>
          <w:kern w:val="1"/>
          <w:sz w:val="28"/>
          <w:szCs w:val="28"/>
          <w:lang w:eastAsia="hi-IN" w:bidi="hi-IN"/>
        </w:rPr>
        <w:t>и игрушки, обзывают друг друга, все хотят быть первыми (борьба за лидерство) и т.д.</w:t>
      </w:r>
      <w:proofErr w:type="gramStart"/>
      <w:r w:rsidR="00294B39" w:rsidRPr="00CF3784">
        <w:rPr>
          <w:rFonts w:ascii="Times New Roman" w:eastAsia="WenQuanYi Micro Hei" w:hAnsi="Times New Roman" w:cs="Lohit Hindi"/>
          <w:i/>
          <w:kern w:val="1"/>
          <w:sz w:val="28"/>
          <w:szCs w:val="28"/>
          <w:lang w:eastAsia="hi-IN" w:bidi="hi-IN"/>
        </w:rPr>
        <w:t xml:space="preserve"> </w:t>
      </w:r>
      <w:r w:rsidRPr="00CF3784">
        <w:rPr>
          <w:rFonts w:ascii="Times New Roman" w:eastAsia="WenQuanYi Micro Hei" w:hAnsi="Times New Roman" w:cs="Lohit Hindi"/>
          <w:i/>
          <w:kern w:val="1"/>
          <w:sz w:val="28"/>
          <w:szCs w:val="28"/>
          <w:lang w:eastAsia="hi-IN" w:bidi="hi-IN"/>
        </w:rPr>
        <w:t>)</w:t>
      </w:r>
      <w:proofErr w:type="gramEnd"/>
    </w:p>
    <w:p w:rsidR="00294B39" w:rsidRPr="00CF3784" w:rsidRDefault="00294B39" w:rsidP="00CF3784">
      <w:pPr>
        <w:widowControl w:val="0"/>
        <w:suppressAutoHyphens/>
        <w:spacing w:after="0" w:line="360" w:lineRule="auto"/>
        <w:ind w:right="-11" w:firstLine="85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Как видим, конфликты возникают по самым разным поводам, но причины у всех схожие: </w:t>
      </w:r>
    </w:p>
    <w:p w:rsidR="00294B39" w:rsidRPr="00CF3784" w:rsidRDefault="00294B39" w:rsidP="00CF3784">
      <w:pPr>
        <w:pStyle w:val="a3"/>
        <w:widowControl w:val="0"/>
        <w:numPr>
          <w:ilvl w:val="0"/>
          <w:numId w:val="18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несов</w:t>
      </w: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softHyphen/>
        <w:t>падение целей, желаний, оценок;</w:t>
      </w:r>
    </w:p>
    <w:p w:rsidR="00294B39" w:rsidRPr="00CF3784" w:rsidRDefault="00294B39" w:rsidP="00CF3784">
      <w:pPr>
        <w:pStyle w:val="a3"/>
        <w:widowControl w:val="0"/>
        <w:numPr>
          <w:ilvl w:val="0"/>
          <w:numId w:val="18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неуважение к другим;</w:t>
      </w:r>
    </w:p>
    <w:p w:rsidR="00294B39" w:rsidRPr="00CF3784" w:rsidRDefault="00294B39" w:rsidP="00CF3784">
      <w:pPr>
        <w:pStyle w:val="a3"/>
        <w:widowControl w:val="0"/>
        <w:numPr>
          <w:ilvl w:val="0"/>
          <w:numId w:val="18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lastRenderedPageBreak/>
        <w:t xml:space="preserve">неумение общаться и договариваться; </w:t>
      </w:r>
    </w:p>
    <w:p w:rsidR="00294B39" w:rsidRPr="00CF3784" w:rsidRDefault="00294B39" w:rsidP="00CF3784">
      <w:pPr>
        <w:pStyle w:val="a3"/>
        <w:widowControl w:val="0"/>
        <w:numPr>
          <w:ilvl w:val="0"/>
          <w:numId w:val="18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неумение слушать;</w:t>
      </w:r>
    </w:p>
    <w:p w:rsidR="00294B39" w:rsidRPr="00CF3784" w:rsidRDefault="00294B39" w:rsidP="00CF3784">
      <w:pPr>
        <w:pStyle w:val="a3"/>
        <w:widowControl w:val="0"/>
        <w:numPr>
          <w:ilvl w:val="0"/>
          <w:numId w:val="18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нежелание уступать и мирно договариваться, упрямство;</w:t>
      </w:r>
    </w:p>
    <w:p w:rsidR="00C567B1" w:rsidRPr="00CF3784" w:rsidRDefault="00294B39" w:rsidP="00CF3784">
      <w:pPr>
        <w:pStyle w:val="a3"/>
        <w:widowControl w:val="0"/>
        <w:numPr>
          <w:ilvl w:val="0"/>
          <w:numId w:val="18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несдержанность,  грубость, </w:t>
      </w:r>
      <w:proofErr w:type="gramStart"/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хамство</w:t>
      </w:r>
      <w:proofErr w:type="gramEnd"/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.</w:t>
      </w:r>
    </w:p>
    <w:p w:rsidR="00190A55" w:rsidRPr="00CF3784" w:rsidRDefault="00190A55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справились со второй задачей – узнали, из-за чего происходят  конфликты? (</w:t>
      </w:r>
      <w:r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возвращаемся к целеполаганию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03FBC" w:rsidRPr="00CF3784" w:rsidRDefault="00E03FBC" w:rsidP="00CF3784">
      <w:pPr>
        <w:pStyle w:val="a3"/>
        <w:widowControl w:val="0"/>
        <w:numPr>
          <w:ilvl w:val="0"/>
          <w:numId w:val="4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  <w:t>Упражнение «Мои чувства во время конфликта»</w:t>
      </w:r>
    </w:p>
    <w:p w:rsidR="0048469F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приходилось ли вам участвовать в конфликтах? В чём они заключались? Какие чувства вы испытывали во время конфликтов? </w:t>
      </w:r>
    </w:p>
    <w:p w:rsidR="00C567B1" w:rsidRPr="00CF3784" w:rsidRDefault="00C567B1" w:rsidP="00CF37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(боль, страх, неуверенность, обида, злость</w:t>
      </w:r>
      <w:r w:rsidR="0048469F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, гнев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567B1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У вас на столах лежат </w:t>
      </w:r>
      <w:r w:rsidR="0048469F" w:rsidRPr="00CF3784">
        <w:rPr>
          <w:rFonts w:ascii="Times New Roman" w:eastAsia="Times New Roman" w:hAnsi="Times New Roman"/>
          <w:sz w:val="28"/>
          <w:szCs w:val="28"/>
          <w:lang w:eastAsia="ru-RU"/>
        </w:rPr>
        <w:t>облака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8469F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участник группы должен написать на облаке 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="0048469F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сильное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чувство,  которое</w:t>
      </w:r>
      <w:r w:rsidR="0048469F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он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69F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испытывал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конфликта. </w:t>
      </w:r>
      <w:r w:rsidR="0048469F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(Ребята пишут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</w:p>
    <w:p w:rsidR="0048469F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У нас сейчас солнечно, ясно. </w:t>
      </w:r>
      <w:r w:rsidR="0048469F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(Учитель к доске прикрепляет  солнце.)</w:t>
      </w:r>
    </w:p>
    <w:p w:rsidR="00C567B1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Но вот набежали облака. </w:t>
      </w:r>
      <w:r w:rsidR="0048469F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Прикрепите, пожалуйста, ваши облака на доску. 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48469F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Когда д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ети  вешают облака</w:t>
      </w:r>
      <w:r w:rsidR="0048469F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включаются 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8469F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мультимедийные эффекты – звуки грозы.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C567B1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0F58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какие чувства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вы </w:t>
      </w:r>
      <w:r w:rsidR="002F0F58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испытывали во время грозы? </w:t>
      </w:r>
      <w:r w:rsidR="002F0F58"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>(Страх, ужас, боязнь…)</w:t>
      </w:r>
      <w:r w:rsidRPr="00CF37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F0F58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Так и в жизни</w:t>
      </w:r>
      <w:r w:rsidR="002F0F58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любом конфликте, в ссоре люди </w:t>
      </w:r>
      <w:r w:rsidR="002F0F58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испытывают очень сильные отрицательные эмоции, которые затрагивают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ценные человеческие органы  - сердце и душу. </w:t>
      </w:r>
    </w:p>
    <w:p w:rsidR="00C567B1" w:rsidRPr="00CF3784" w:rsidRDefault="00C567B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="002F0F58" w:rsidRPr="00CF3784">
        <w:rPr>
          <w:rFonts w:ascii="Times New Roman" w:eastAsia="Times New Roman" w:hAnsi="Times New Roman"/>
          <w:sz w:val="28"/>
          <w:szCs w:val="28"/>
          <w:lang w:eastAsia="ru-RU"/>
        </w:rPr>
        <w:t>солнышко разгоня</w:t>
      </w:r>
      <w:r w:rsidR="00E05170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ет злые тучи. И так как 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любого ненастья наступает </w:t>
      </w:r>
      <w:r w:rsidR="00E05170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ясная солнечная 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погода</w:t>
      </w:r>
      <w:r w:rsidR="00E05170" w:rsidRPr="00CF3784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F0F58" w:rsidRPr="00CF37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к и любой конфликт можно решить мирным путём. </w:t>
      </w:r>
    </w:p>
    <w:p w:rsidR="00AD7F7C" w:rsidRPr="00CF3784" w:rsidRDefault="00CA21C7" w:rsidP="00CF3784">
      <w:pPr>
        <w:pStyle w:val="a3"/>
        <w:widowControl w:val="0"/>
        <w:numPr>
          <w:ilvl w:val="0"/>
          <w:numId w:val="4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  <w:t>Упражнение «Отражение»</w:t>
      </w:r>
    </w:p>
    <w:p w:rsidR="00CA21C7" w:rsidRPr="00CF3784" w:rsidRDefault="00CA21C7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(Учитель предлагает детям встать и выйти из-за парт, образовав круг).</w:t>
      </w:r>
    </w:p>
    <w:p w:rsidR="00AF28E1" w:rsidRPr="00CF3784" w:rsidRDefault="00AF28E1" w:rsidP="00CF37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 время  нашей грозы прошёл дождик.  Представьте, что перед нами огромная лужа,  что вы видите в ней? </w:t>
      </w:r>
    </w:p>
    <w:p w:rsidR="00AF28E1" w:rsidRPr="00CF3784" w:rsidRDefault="00AF28E1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(Высказывания учащихся:</w:t>
      </w:r>
      <w:proofErr w:type="gramEnd"/>
      <w:r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0016B"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вижу…  </w:t>
      </w:r>
      <w:r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деревья, солнце, дома, небо и т.д</w:t>
      </w:r>
      <w:r w:rsidR="00AD7F7C"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AF28E1" w:rsidRPr="00CF3784" w:rsidRDefault="00AF28E1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скажите, совпали ли ваши мнения?</w:t>
      </w:r>
    </w:p>
    <w:p w:rsidR="00AF28E1" w:rsidRPr="00CF3784" w:rsidRDefault="00AF28E1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вывод можно сделать? </w:t>
      </w:r>
    </w:p>
    <w:p w:rsidR="00AF28E1" w:rsidRPr="00CF3784" w:rsidRDefault="00AF28E1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(На один и тот же предмет мы смотрим по-разному).</w:t>
      </w:r>
    </w:p>
    <w:p w:rsidR="00035D35" w:rsidRPr="00EF3189" w:rsidRDefault="00AF28E1" w:rsidP="00EF3189">
      <w:pPr>
        <w:widowControl w:val="0"/>
        <w:suppressAutoHyphens/>
        <w:spacing w:after="0" w:line="360" w:lineRule="auto"/>
        <w:ind w:right="-11" w:firstLine="85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разные, </w:t>
      </w:r>
      <w:r w:rsidR="00AD7F7C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отличаемся друг от друга, н</w:t>
      </w:r>
      <w:r w:rsidR="00AD7F7C"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а одни и те же вещи  мы смотрим по- </w:t>
      </w:r>
      <w:proofErr w:type="gramStart"/>
      <w:r w:rsidR="00AD7F7C"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разному</w:t>
      </w:r>
      <w:proofErr w:type="gramEnd"/>
      <w:r w:rsidR="00AD7F7C"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>, наши мнения могут не совпадать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F7C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никому не хочется, чтобы его обижали, унижали и оскорбляли.</w:t>
      </w:r>
    </w:p>
    <w:p w:rsidR="00035D35" w:rsidRPr="00EF3189" w:rsidRDefault="00035D35" w:rsidP="00EF318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Игра  «Доскажи словечко»</w:t>
      </w:r>
    </w:p>
    <w:p w:rsidR="00035D35" w:rsidRPr="00CF3784" w:rsidRDefault="00035D35" w:rsidP="00CF378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продолжают стоять в кругу.)</w:t>
      </w:r>
    </w:p>
    <w:p w:rsidR="00035D35" w:rsidRPr="00CF3784" w:rsidRDefault="00035D35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пожалуйста, могут ли в человеке быть только положительные черты характера? </w:t>
      </w:r>
      <w:r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44DD1" w:rsidRPr="00CF3784" w:rsidRDefault="00035D35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в игру «Доскажи словечко»: «Я отличаюсь от других тем, что я…». Каждый из вас назовёт поочерёдно одну отличительную черту своего характера</w:t>
      </w:r>
      <w:r w:rsidR="00844DD1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можно положительную, можно отрицательную. </w:t>
      </w:r>
    </w:p>
    <w:p w:rsidR="00CA21C7" w:rsidRPr="00EF3189" w:rsidRDefault="00035D35" w:rsidP="00EF31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стоя по кругу, называют отличительную черту своего характера).</w:t>
      </w:r>
    </w:p>
    <w:p w:rsidR="003A2FC0" w:rsidRPr="00EF3189" w:rsidRDefault="003A2FC0" w:rsidP="00EF3189">
      <w:pPr>
        <w:pStyle w:val="a3"/>
        <w:widowControl w:val="0"/>
        <w:numPr>
          <w:ilvl w:val="0"/>
          <w:numId w:val="4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  <w:t>Упражнение «Добродетели и пороки »</w:t>
      </w:r>
    </w:p>
    <w:p w:rsidR="003A2FC0" w:rsidRPr="00CF3784" w:rsidRDefault="003A2FC0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сядем на свои места и продолжим начатый разговор. </w:t>
      </w:r>
    </w:p>
    <w:p w:rsidR="003A2FC0" w:rsidRPr="00CF3784" w:rsidRDefault="003A2FC0" w:rsidP="00CF37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стулья). </w:t>
      </w:r>
    </w:p>
    <w:p w:rsidR="003A2FC0" w:rsidRPr="00CF3784" w:rsidRDefault="003A2FC0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из ваших уст позвучали слова, характеризующие не только ваши достоинства, но и недостатки. Какие из них вам уже удалось или хотелось бы преодолеть?</w:t>
      </w:r>
    </w:p>
    <w:p w:rsidR="003A2FC0" w:rsidRPr="00CF3784" w:rsidRDefault="003A2FC0" w:rsidP="00EF3189">
      <w:pPr>
        <w:widowControl w:val="0"/>
        <w:spacing w:after="0" w:line="360" w:lineRule="auto"/>
        <w:ind w:right="-11" w:firstLine="851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kern w:val="1"/>
          <w:sz w:val="28"/>
          <w:szCs w:val="28"/>
          <w:lang w:eastAsia="hi-IN" w:bidi="hi-IN"/>
        </w:rPr>
        <w:t xml:space="preserve">Как много различных качеств существует в человеке! </w:t>
      </w:r>
    </w:p>
    <w:p w:rsidR="003A2FC0" w:rsidRPr="00CF3784" w:rsidRDefault="003A2FC0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себе, что каждое качество характера имеет свой цвет. </w:t>
      </w:r>
    </w:p>
    <w:p w:rsidR="003A2FC0" w:rsidRPr="00CF3784" w:rsidRDefault="003A2FC0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контур человека </w:t>
      </w:r>
      <w:r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ватмане).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нанести соответствующими красками мазки туда, где, по вашему мнению, находится данная  черта характера.</w:t>
      </w:r>
    </w:p>
    <w:p w:rsidR="003A2FC0" w:rsidRPr="00CF3784" w:rsidRDefault="003A2FC0" w:rsidP="00CF37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поочерёдно, читают карточку с названием  качества характера,  наносят мазки красками соответствующего цвета на контур человека, при этом аргументируя выбор цвета и место нанесения.</w:t>
      </w:r>
      <w:proofErr w:type="gramEnd"/>
      <w:r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Например, доброта красного цвета и находится там, где сердце. Жестокость чёрного цвета и находится в области ног и т.д. </w:t>
      </w:r>
      <w:proofErr w:type="gramStart"/>
      <w:r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Качества для упражнения: </w:t>
      </w:r>
      <w:r w:rsidRPr="00CF37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скромность, хвастовство, жестокость, доброта, честность, упрямство, вспыльчивость, мудрость</w:t>
      </w:r>
      <w:r w:rsidR="00D0043C" w:rsidRPr="00CF37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).</w:t>
      </w:r>
      <w:proofErr w:type="gramEnd"/>
    </w:p>
    <w:p w:rsidR="006073FD" w:rsidRPr="00CF3784" w:rsidRDefault="003A2FC0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русский писатель М. Горький писал: «Нет человека чисто беленького, чисто чёрненького, все люди пёстрые». Как вы понимаете это высказывание? </w:t>
      </w:r>
    </w:p>
    <w:p w:rsidR="00E53A97" w:rsidRPr="00EF3189" w:rsidRDefault="006073FD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</w:t>
      </w:r>
      <w:proofErr w:type="gramEnd"/>
      <w:r w:rsidRPr="00CF37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мы с</w:t>
      </w:r>
      <w:r w:rsidR="003A2FC0"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остоим из достоинств и недостатков.</w:t>
      </w:r>
      <w:r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</w:t>
      </w:r>
      <w:r w:rsidR="003A2FC0"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ужно уметь принимать человека таким, какой он есть.</w:t>
      </w:r>
      <w:r w:rsidRPr="00CF37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9E1887" w:rsidRPr="00EF3189" w:rsidRDefault="00A74558" w:rsidP="00EF3189">
      <w:pPr>
        <w:pStyle w:val="a3"/>
        <w:widowControl w:val="0"/>
        <w:numPr>
          <w:ilvl w:val="0"/>
          <w:numId w:val="4"/>
        </w:numPr>
        <w:spacing w:after="0" w:line="360" w:lineRule="auto"/>
        <w:ind w:right="-11"/>
        <w:jc w:val="both"/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</w:pPr>
      <w:r w:rsidRPr="00CF3784">
        <w:rPr>
          <w:rFonts w:ascii="Times New Roman" w:eastAsia="WenQuanYi Micro Hei" w:hAnsi="Times New Roman" w:cs="Lohit Hindi"/>
          <w:b/>
          <w:i/>
          <w:kern w:val="1"/>
          <w:sz w:val="28"/>
          <w:szCs w:val="28"/>
          <w:lang w:eastAsia="hi-IN" w:bidi="hi-IN"/>
        </w:rPr>
        <w:t>Работа в группах</w:t>
      </w:r>
    </w:p>
    <w:p w:rsidR="007B3DEB" w:rsidRPr="00CF3784" w:rsidRDefault="007B3DEB" w:rsidP="00EF31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ребята, что вы уже достаточно разбираетесь в человеческих отношениях. Поэтому сейчас предлагаю поработать в группах.</w:t>
      </w:r>
    </w:p>
    <w:p w:rsidR="007B3DEB" w:rsidRPr="00CF3784" w:rsidRDefault="007B3DEB" w:rsidP="00EF31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группа:</w:t>
      </w:r>
      <w:r w:rsidRPr="00CF37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Упражнение «Фотографии»</w:t>
      </w:r>
    </w:p>
    <w:p w:rsidR="007B3DEB" w:rsidRPr="00CF3784" w:rsidRDefault="007B3DEB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 определить, на каких снимках изображены конфликтные ситуации,   объяснить, почему вы так считаете, что помогло вам  сделать выбор, и сделать коллаж</w:t>
      </w:r>
      <w:r w:rsidR="00A562E0"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</w:t>
      </w:r>
    </w:p>
    <w:p w:rsidR="006E323C" w:rsidRPr="00CF3784" w:rsidRDefault="006E323C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при  обсуждении:</w:t>
      </w:r>
    </w:p>
    <w:p w:rsidR="006E323C" w:rsidRPr="00CF3784" w:rsidRDefault="006E323C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считаете, что это конфликт? Докажите.</w:t>
      </w:r>
    </w:p>
    <w:p w:rsidR="007D0317" w:rsidRPr="00CF3784" w:rsidRDefault="008452B2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какие фотографии вам </w:t>
      </w:r>
      <w:r w:rsidR="00B67081"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приятнее смотреть? Почему?</w:t>
      </w:r>
    </w:p>
    <w:p w:rsidR="007B3DEB" w:rsidRPr="00CF3784" w:rsidRDefault="007B3DEB" w:rsidP="00EF31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группа:</w:t>
      </w:r>
      <w:r w:rsidRPr="00CF37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562E0" w:rsidRPr="00CF37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Упражнение «Рисунок»</w:t>
      </w:r>
    </w:p>
    <w:p w:rsidR="00A562E0" w:rsidRPr="00CF3784" w:rsidRDefault="00A562E0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который никогда ни с кем не ссорился, встретишь редко. В жизни бывает всякое. Но ссоры выра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батывают плохие черты характера: человек становится сварливым, несдержанным, злым.</w:t>
      </w:r>
    </w:p>
    <w:p w:rsidR="00A562E0" w:rsidRPr="00CF3784" w:rsidRDefault="00A562E0" w:rsidP="00EF31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задача: </w:t>
      </w:r>
    </w:p>
    <w:p w:rsidR="00A562E0" w:rsidRPr="00CF3784" w:rsidRDefault="00A562E0" w:rsidP="00EF318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</w:t>
      </w:r>
      <w:r w:rsidR="00A05C81"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смайлик - 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C81"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ссоре.</w:t>
      </w:r>
    </w:p>
    <w:p w:rsidR="00A562E0" w:rsidRPr="00CF3784" w:rsidRDefault="00A562E0" w:rsidP="00CF378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</w:t>
      </w:r>
      <w:r w:rsidR="00A05C81"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 -  обиженный человек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2E0" w:rsidRPr="00EF3189" w:rsidRDefault="00A562E0" w:rsidP="00CF378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</w:t>
      </w:r>
      <w:r w:rsidR="00A05C81"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 - человек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которого все хорошо.</w:t>
      </w:r>
    </w:p>
    <w:p w:rsidR="006E323C" w:rsidRPr="00CF3784" w:rsidRDefault="006E323C" w:rsidP="00EF31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при  обсуждении:</w:t>
      </w:r>
    </w:p>
    <w:p w:rsidR="006E323C" w:rsidRPr="00CF3784" w:rsidRDefault="006E323C" w:rsidP="00EF31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люди вам нравятся больше? </w:t>
      </w:r>
    </w:p>
    <w:p w:rsidR="006E323C" w:rsidRPr="00EF3189" w:rsidRDefault="006E323C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будет, если в классе таких людей будет один-два? А если </w:t>
      </w:r>
      <w:proofErr w:type="gramStart"/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половина</w:t>
      </w:r>
      <w:proofErr w:type="gramEnd"/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класса?</w:t>
      </w:r>
    </w:p>
    <w:p w:rsidR="00972B04" w:rsidRPr="00CF3784" w:rsidRDefault="00972B04" w:rsidP="00CF378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группа: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78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Упражнение  «Золотые  правила общения»</w:t>
      </w:r>
    </w:p>
    <w:p w:rsidR="00972B04" w:rsidRPr="00CF3784" w:rsidRDefault="00972B04" w:rsidP="00EF3189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нужно сложить   </w:t>
      </w:r>
      <w:proofErr w:type="spellStart"/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фразами, которые </w:t>
      </w: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37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бъединят  все наши высказывания о том, как бесконфликтно существовать, т.е. у вас получатся «золотые правила общения». </w:t>
      </w:r>
    </w:p>
    <w:p w:rsidR="00972B04" w:rsidRPr="00CF3784" w:rsidRDefault="00972B04" w:rsidP="00CF378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«Живи так, чтобы людям рядом с тобой было хорошо!»</w:t>
      </w:r>
    </w:p>
    <w:p w:rsidR="00972B04" w:rsidRPr="00CF3784" w:rsidRDefault="00972B04" w:rsidP="00CF3784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784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8B518F" w:rsidRPr="00CF3784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Поступай с другими так, как хотел бы, чтобы поступали с тобой</w:t>
      </w:r>
      <w:r w:rsidRPr="00CF3784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!</w:t>
      </w:r>
      <w:r w:rsidRPr="00CF378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72B04" w:rsidRPr="00CF3784" w:rsidRDefault="00972B04" w:rsidP="00CF378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«Как вы к людям — так и они к вам!»</w:t>
      </w:r>
    </w:p>
    <w:p w:rsidR="003F6562" w:rsidRPr="00CF3784" w:rsidRDefault="003F6562" w:rsidP="00EF3189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при  обсуждении:</w:t>
      </w:r>
    </w:p>
    <w:p w:rsidR="00972B04" w:rsidRPr="00CF3784" w:rsidRDefault="003F6562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как вы понимаете каждое высказывание.</w:t>
      </w:r>
    </w:p>
    <w:p w:rsidR="009E1887" w:rsidRPr="00EF3189" w:rsidRDefault="009E1887" w:rsidP="00EF318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CF378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</w:p>
    <w:p w:rsidR="009E1887" w:rsidRPr="00CF3784" w:rsidRDefault="009E1887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встаньте, пожалуйста, постойте на одной ноге, на цыпочках одной ноги. А сейчас то же самое выполните в парах. Что заметили? </w:t>
      </w:r>
    </w:p>
    <w:p w:rsidR="009E1887" w:rsidRPr="00CF3784" w:rsidRDefault="009E1887" w:rsidP="00CF378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(Было легче в паре)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887" w:rsidRPr="00CF3784" w:rsidRDefault="009E1887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  <w:r w:rsidRPr="00CF3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(Было на кого опереться)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887" w:rsidRPr="00CF3784" w:rsidRDefault="009E1887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вывод можно сделать? </w:t>
      </w:r>
    </w:p>
    <w:p w:rsidR="00FC7942" w:rsidRPr="00CF3784" w:rsidRDefault="00FC7942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9E1887" w:rsidRPr="00CF3784" w:rsidRDefault="009E1887" w:rsidP="00EF31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нужен кто-то рядом, на кого можно опереться, кому можно довериться.</w:t>
      </w:r>
    </w:p>
    <w:p w:rsidR="00FC7942" w:rsidRPr="00EF3189" w:rsidRDefault="00FC7942" w:rsidP="00CF3784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i/>
          <w:sz w:val="28"/>
          <w:szCs w:val="28"/>
        </w:rPr>
      </w:pPr>
      <w:r w:rsidRPr="00CF3784">
        <w:rPr>
          <w:rStyle w:val="c6"/>
          <w:b/>
          <w:bCs/>
          <w:i/>
          <w:sz w:val="28"/>
          <w:szCs w:val="28"/>
        </w:rPr>
        <w:t>Игровое упражнение  «Одним карандашом»</w:t>
      </w:r>
    </w:p>
    <w:p w:rsidR="00FC7942" w:rsidRPr="00EF3189" w:rsidRDefault="00FC7942" w:rsidP="00CF378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sz w:val="28"/>
          <w:szCs w:val="28"/>
        </w:rPr>
      </w:pPr>
      <w:proofErr w:type="gramStart"/>
      <w:r w:rsidRPr="00CF3784">
        <w:rPr>
          <w:rStyle w:val="c2"/>
          <w:i/>
          <w:sz w:val="28"/>
          <w:szCs w:val="28"/>
        </w:rPr>
        <w:t>(Каждой паре дается лист бумаги и один карандаш.</w:t>
      </w:r>
      <w:proofErr w:type="gramEnd"/>
      <w:r w:rsidRPr="00CF3784">
        <w:rPr>
          <w:rStyle w:val="c2"/>
          <w:i/>
          <w:sz w:val="28"/>
          <w:szCs w:val="28"/>
        </w:rPr>
        <w:t xml:space="preserve"> Взявшись вдвоем за карандаш, дети должны попытаться изобразить какой – то рисунок. </w:t>
      </w:r>
      <w:proofErr w:type="gramStart"/>
      <w:r w:rsidRPr="00CF3784">
        <w:rPr>
          <w:rStyle w:val="c2"/>
          <w:i/>
          <w:sz w:val="28"/>
          <w:szCs w:val="28"/>
        </w:rPr>
        <w:t>По сигналу учителя работа прекращается).</w:t>
      </w:r>
      <w:proofErr w:type="gramEnd"/>
    </w:p>
    <w:p w:rsidR="00FC7942" w:rsidRPr="00CF3784" w:rsidRDefault="00FC7942" w:rsidP="00EF3189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sz w:val="28"/>
          <w:szCs w:val="28"/>
        </w:rPr>
      </w:pPr>
      <w:r w:rsidRPr="00CF3784">
        <w:rPr>
          <w:rStyle w:val="c2"/>
          <w:sz w:val="28"/>
          <w:szCs w:val="28"/>
        </w:rPr>
        <w:t xml:space="preserve">Что вы чувствовали? </w:t>
      </w:r>
    </w:p>
    <w:p w:rsidR="00FC7942" w:rsidRPr="00CF3784" w:rsidRDefault="00FC7942" w:rsidP="00EF3189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sz w:val="28"/>
          <w:szCs w:val="28"/>
        </w:rPr>
      </w:pPr>
      <w:r w:rsidRPr="00CF3784">
        <w:rPr>
          <w:rStyle w:val="c2"/>
          <w:sz w:val="28"/>
          <w:szCs w:val="28"/>
        </w:rPr>
        <w:t xml:space="preserve">Легко ли было вам рисовать каждому свое? </w:t>
      </w:r>
    </w:p>
    <w:p w:rsidR="00FC7942" w:rsidRPr="00CF3784" w:rsidRDefault="00FC7942" w:rsidP="00EF3189">
      <w:pPr>
        <w:pStyle w:val="c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3784">
        <w:rPr>
          <w:rStyle w:val="c2"/>
          <w:sz w:val="28"/>
          <w:szCs w:val="28"/>
        </w:rPr>
        <w:t>Почему трудно? Какой вывод?</w:t>
      </w:r>
    </w:p>
    <w:p w:rsidR="00FC7942" w:rsidRPr="00CF3784" w:rsidRDefault="00FC7942" w:rsidP="00D769C1">
      <w:pPr>
        <w:pStyle w:val="c1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b/>
          <w:sz w:val="28"/>
          <w:szCs w:val="28"/>
        </w:rPr>
      </w:pPr>
      <w:r w:rsidRPr="00CF3784">
        <w:rPr>
          <w:rStyle w:val="c2"/>
          <w:b/>
          <w:sz w:val="28"/>
          <w:szCs w:val="28"/>
        </w:rPr>
        <w:t xml:space="preserve">Вывод: </w:t>
      </w:r>
    </w:p>
    <w:p w:rsidR="009E1887" w:rsidRPr="00D769C1" w:rsidRDefault="00FC7942" w:rsidP="00D769C1">
      <w:pPr>
        <w:pStyle w:val="c1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3784">
        <w:rPr>
          <w:rStyle w:val="c2"/>
          <w:sz w:val="28"/>
          <w:szCs w:val="28"/>
        </w:rPr>
        <w:lastRenderedPageBreak/>
        <w:t>Иногда</w:t>
      </w:r>
      <w:r w:rsidR="001D3D0D" w:rsidRPr="00CF3784">
        <w:rPr>
          <w:rStyle w:val="c2"/>
          <w:sz w:val="28"/>
          <w:szCs w:val="28"/>
        </w:rPr>
        <w:t xml:space="preserve">, чтобы получить результат, </w:t>
      </w:r>
      <w:r w:rsidRPr="00CF3784">
        <w:rPr>
          <w:rStyle w:val="c2"/>
          <w:sz w:val="28"/>
          <w:szCs w:val="28"/>
        </w:rPr>
        <w:t xml:space="preserve"> н</w:t>
      </w:r>
      <w:r w:rsidR="001D3D0D" w:rsidRPr="00CF3784">
        <w:rPr>
          <w:rStyle w:val="c2"/>
          <w:sz w:val="28"/>
          <w:szCs w:val="28"/>
        </w:rPr>
        <w:t xml:space="preserve">ужно </w:t>
      </w:r>
      <w:r w:rsidRPr="00CF3784">
        <w:rPr>
          <w:rStyle w:val="c2"/>
          <w:sz w:val="28"/>
          <w:szCs w:val="28"/>
        </w:rPr>
        <w:t xml:space="preserve"> уступать друг другу.</w:t>
      </w:r>
    </w:p>
    <w:p w:rsidR="00C13C7F" w:rsidRPr="00CF3784" w:rsidRDefault="00A707A3" w:rsidP="00D769C1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4F5456" w:rsidRPr="00CF3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CF3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Формирование подходов к решению про</w:t>
      </w:r>
      <w:r w:rsidRPr="00CF3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блемы</w:t>
      </w:r>
    </w:p>
    <w:p w:rsidR="00D769C1" w:rsidRDefault="00C13C7F" w:rsidP="00D769C1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Коллективное составление «Правила 7У»</w:t>
      </w:r>
      <w:r w:rsidR="004E3EE5" w:rsidRPr="00CF37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- правила, как избежать </w:t>
      </w:r>
    </w:p>
    <w:p w:rsidR="00C13C7F" w:rsidRPr="00D769C1" w:rsidRDefault="004E3EE5" w:rsidP="00D769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769C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конфликта</w:t>
      </w:r>
    </w:p>
    <w:p w:rsidR="00D769C1" w:rsidRDefault="006115B8" w:rsidP="00D769C1">
      <w:pPr>
        <w:shd w:val="clear" w:color="auto" w:fill="FFFFFF"/>
        <w:spacing w:after="0" w:line="360" w:lineRule="auto"/>
        <w:ind w:left="708" w:firstLine="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Ребята, очень легко не сдержаться, накричать, обидеть, но сделать шаг </w:t>
      </w:r>
    </w:p>
    <w:p w:rsidR="004E3EE5" w:rsidRPr="00CF3784" w:rsidRDefault="006115B8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примирению и выйти из конфликта очень сложно. Поэтому лучше конфликтов не допускать. </w:t>
      </w:r>
    </w:p>
    <w:p w:rsidR="00A707A3" w:rsidRPr="00CF3784" w:rsidRDefault="006115B8" w:rsidP="00D769C1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попробуем составить «Правило 7</w:t>
      </w:r>
      <w:proofErr w:type="gramStart"/>
      <w:r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CF3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которое поможет нам в этом.</w:t>
      </w:r>
    </w:p>
    <w:p w:rsidR="006115B8" w:rsidRPr="00CF3784" w:rsidRDefault="006115B8" w:rsidP="00D769C1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ступать друг другу.</w:t>
      </w:r>
    </w:p>
    <w:p w:rsidR="006115B8" w:rsidRPr="00CF3784" w:rsidRDefault="006115B8" w:rsidP="00CF378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важать друг друга.</w:t>
      </w:r>
    </w:p>
    <w:p w:rsidR="006115B8" w:rsidRPr="00CF3784" w:rsidRDefault="006115B8" w:rsidP="00CF378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меть ставить себя на место другого.</w:t>
      </w:r>
    </w:p>
    <w:p w:rsidR="006115B8" w:rsidRPr="00CF3784" w:rsidRDefault="006115B8" w:rsidP="00CF378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правлять своими эмоциями.</w:t>
      </w:r>
    </w:p>
    <w:p w:rsidR="006115B8" w:rsidRPr="00CF3784" w:rsidRDefault="006115B8" w:rsidP="00CF378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лаживать спорные вопросы мирным путем – уходить от конфликта.</w:t>
      </w:r>
    </w:p>
    <w:p w:rsidR="006115B8" w:rsidRPr="00CF3784" w:rsidRDefault="006115B8" w:rsidP="00CF378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беждать.</w:t>
      </w:r>
    </w:p>
    <w:p w:rsidR="006115B8" w:rsidRPr="00CF3784" w:rsidRDefault="006115B8" w:rsidP="00CF378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лыбаться.</w:t>
      </w:r>
    </w:p>
    <w:p w:rsidR="0001197E" w:rsidRPr="00CF3784" w:rsidRDefault="006115B8" w:rsidP="00CF3784">
      <w:pPr>
        <w:shd w:val="clear" w:color="auto" w:fill="FFFFFF"/>
        <w:spacing w:after="150" w:line="360" w:lineRule="auto"/>
        <w:ind w:left="708" w:firstLine="34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Скажите, пожалуйста, мы справились с третьей задачей? </w:t>
      </w:r>
    </w:p>
    <w:p w:rsidR="006115B8" w:rsidRPr="00CF3784" w:rsidRDefault="006115B8" w:rsidP="00CF3784">
      <w:pPr>
        <w:shd w:val="clear" w:color="auto" w:fill="FFFFFF"/>
        <w:spacing w:after="150" w:line="360" w:lineRule="auto"/>
        <w:ind w:left="708" w:firstLine="348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(Обращение к целеполаганию.)</w:t>
      </w:r>
    </w:p>
    <w:p w:rsidR="006115B8" w:rsidRPr="00CF3784" w:rsidRDefault="006115B8" w:rsidP="00CF3784">
      <w:pPr>
        <w:pStyle w:val="a3"/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Просмотр 2  части мультфильма «Мост»</w:t>
      </w:r>
    </w:p>
    <w:p w:rsidR="0001197E" w:rsidRPr="00CF3784" w:rsidRDefault="0001197E" w:rsidP="00D769C1">
      <w:pPr>
        <w:shd w:val="clear" w:color="auto" w:fill="FFFFFF"/>
        <w:spacing w:after="150" w:line="360" w:lineRule="auto"/>
        <w:ind w:left="360" w:firstLine="49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Давайте же сейчас вернемся к мультфильму, который мы смотрели в самом начале,  и увидим, как можно было выйти из конфликтной ситуации героям.</w:t>
      </w:r>
    </w:p>
    <w:p w:rsidR="0001197E" w:rsidRPr="00CF3784" w:rsidRDefault="0001197E" w:rsidP="00CF378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Проблемный вопрос: </w:t>
      </w:r>
    </w:p>
    <w:p w:rsidR="0001197E" w:rsidRPr="00CF3784" w:rsidRDefault="0001197E" w:rsidP="00CF378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Что помогло в данном эпизоде избежать конфликта? </w:t>
      </w:r>
    </w:p>
    <w:p w:rsidR="00D16F54" w:rsidRPr="00CF3784" w:rsidRDefault="0001197E" w:rsidP="00CF378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(Умение договориться и </w:t>
      </w:r>
      <w:r w:rsidRPr="00CF37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улыбка</w:t>
      </w:r>
      <w:r w:rsidRPr="00CF378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).</w:t>
      </w:r>
    </w:p>
    <w:p w:rsidR="00D16F54" w:rsidRPr="00CF3784" w:rsidRDefault="00D16F54" w:rsidP="00CF378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378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итогов.</w:t>
      </w:r>
      <w:proofErr w:type="gramEnd"/>
      <w:r w:rsidRPr="00CF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</w:t>
      </w:r>
    </w:p>
    <w:p w:rsidR="0072188F" w:rsidRPr="00CF3784" w:rsidRDefault="0072188F" w:rsidP="00CF3784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9C1" w:rsidRDefault="0072188F" w:rsidP="00D769C1">
      <w:pPr>
        <w:pStyle w:val="a3"/>
        <w:shd w:val="clear" w:color="auto" w:fill="FFFFFF"/>
        <w:spacing w:after="0" w:line="360" w:lineRule="auto"/>
        <w:ind w:firstLine="1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улыбка  в нашей жизни играет огромную роль. Неспроста одно  </w:t>
      </w:r>
    </w:p>
    <w:p w:rsidR="0072188F" w:rsidRPr="00CF3784" w:rsidRDefault="00D769C1" w:rsidP="00CF3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="0072188F" w:rsidRPr="00D769C1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72188F"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выхода из конфликта гласит: УЛЫБАТЬСЯ! </w:t>
      </w:r>
    </w:p>
    <w:p w:rsidR="0072188F" w:rsidRPr="00CF3784" w:rsidRDefault="0072188F" w:rsidP="00D769C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>Кто-то когда-то сказал: «Люблю людей с улыбкой на лице; им хочется всегда ответить тем же». Кажется такая простая вещь, а она на самом деле творит чудеса. Вот послушайте.</w:t>
      </w:r>
    </w:p>
    <w:p w:rsidR="0072188F" w:rsidRPr="00CF3784" w:rsidRDefault="0072188F" w:rsidP="00D769C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/>
          <w:sz w:val="28"/>
          <w:szCs w:val="28"/>
          <w:lang w:eastAsia="ru-RU"/>
        </w:rPr>
        <w:t xml:space="preserve">У вас на столе лежат тюльпаны. </w:t>
      </w:r>
    </w:p>
    <w:p w:rsidR="0072188F" w:rsidRPr="00CF3784" w:rsidRDefault="0072188F" w:rsidP="00D769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Тюльпан – это солнечный цветок.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Цветки тюльпанов - жизнерадостные растения, поэтому они широко раскрываются солнцу и прячутся ночью и в пасмурную погоду. </w:t>
      </w:r>
    </w:p>
    <w:p w:rsidR="009C075B" w:rsidRPr="00CF3784" w:rsidRDefault="009C075B" w:rsidP="00CF37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ходу рассказа на экране  раскрывается  цветок тюльпана.)</w:t>
      </w:r>
    </w:p>
    <w:p w:rsidR="0072188F" w:rsidRPr="00CF3784" w:rsidRDefault="0072188F" w:rsidP="00D769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гласит и легенда, повествующая о бутоне жёлтого тюльпана, в котором было заложено счастье.   Но добраться до него  никто не мог. Причина была в том, что бутон  никак не раскрывался.  </w:t>
      </w:r>
    </w:p>
    <w:p w:rsidR="0072188F" w:rsidRPr="00CF3784" w:rsidRDefault="0072188F" w:rsidP="00D769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однажды к прекрасному цветку подошел маленький мальчик со счастливой улыбкой,  и тюльпан раскрылся перед ним. С тех пор счастье, отличное настроение и очаровательная, солнечная улыбка сопровождают подаренный тюльпан. </w:t>
      </w:r>
    </w:p>
    <w:p w:rsidR="0072188F" w:rsidRPr="00CF3784" w:rsidRDefault="0072188F" w:rsidP="00D769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чтобы у вас было хорошее настроение, я хочу каждому из вас подарить жёлтый тюльпан, который лежит у вас на парте.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желаю, чтобы в вашей жизни было м</w:t>
      </w:r>
      <w:r w:rsidR="009C075B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ньше конфликтов, чтобы вы умели их разрешать. Улыбайтесь </w:t>
      </w:r>
      <w:r w:rsidR="009C075B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75B"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вам потянутся люди!</w:t>
      </w:r>
    </w:p>
    <w:p w:rsidR="0072188F" w:rsidRPr="00CF3784" w:rsidRDefault="0072188F" w:rsidP="00D769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гости, вам мы тоже дарим тюльпаны и желаем счастливой, солнечной и  бесконфликтной жизни!</w:t>
      </w:r>
    </w:p>
    <w:p w:rsidR="0072188F" w:rsidRPr="00CF3784" w:rsidRDefault="0072188F" w:rsidP="00CF3784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F3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 дарят тюльпаны гостям.)</w:t>
      </w:r>
    </w:p>
    <w:p w:rsidR="0072188F" w:rsidRPr="00CF3784" w:rsidRDefault="0072188F" w:rsidP="00CF3784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72188F" w:rsidRPr="00CF3784" w:rsidRDefault="0072188F" w:rsidP="00CF378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2188F" w:rsidRPr="00CF3784" w:rsidRDefault="0072188F" w:rsidP="00CF378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4C9" w:rsidRPr="00CF3784" w:rsidRDefault="00DE54C9" w:rsidP="00CF3784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208" w:rsidRPr="00CF3784" w:rsidRDefault="007B7208" w:rsidP="00CF378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2188F" w:rsidRPr="00CF3784" w:rsidRDefault="0072188F" w:rsidP="00CF3784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sectPr w:rsidR="0072188F" w:rsidRPr="00CF3784" w:rsidSect="00CF37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AB5"/>
    <w:multiLevelType w:val="hybridMultilevel"/>
    <w:tmpl w:val="153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443E"/>
    <w:multiLevelType w:val="hybridMultilevel"/>
    <w:tmpl w:val="4400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49FC"/>
    <w:multiLevelType w:val="hybridMultilevel"/>
    <w:tmpl w:val="C52A96E8"/>
    <w:lvl w:ilvl="0" w:tplc="C0808C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1C99"/>
    <w:multiLevelType w:val="hybridMultilevel"/>
    <w:tmpl w:val="7B5C043A"/>
    <w:lvl w:ilvl="0" w:tplc="021411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75A0"/>
    <w:multiLevelType w:val="hybridMultilevel"/>
    <w:tmpl w:val="ACD88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6A413B"/>
    <w:multiLevelType w:val="multilevel"/>
    <w:tmpl w:val="6E62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B1779"/>
    <w:multiLevelType w:val="hybridMultilevel"/>
    <w:tmpl w:val="701E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86782"/>
    <w:multiLevelType w:val="hybridMultilevel"/>
    <w:tmpl w:val="5B90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351F2"/>
    <w:multiLevelType w:val="hybridMultilevel"/>
    <w:tmpl w:val="1490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C7BEE"/>
    <w:multiLevelType w:val="hybridMultilevel"/>
    <w:tmpl w:val="7650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9F1"/>
    <w:multiLevelType w:val="multilevel"/>
    <w:tmpl w:val="C0F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E485D"/>
    <w:multiLevelType w:val="multilevel"/>
    <w:tmpl w:val="B32A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26BA5"/>
    <w:multiLevelType w:val="hybridMultilevel"/>
    <w:tmpl w:val="C4E2C7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32EC2"/>
    <w:multiLevelType w:val="hybridMultilevel"/>
    <w:tmpl w:val="08D6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E70EC"/>
    <w:multiLevelType w:val="hybridMultilevel"/>
    <w:tmpl w:val="931C31A2"/>
    <w:lvl w:ilvl="0" w:tplc="9B3E42F0">
      <w:start w:val="1"/>
      <w:numFmt w:val="decimal"/>
      <w:lvlText w:val="%1."/>
      <w:lvlJc w:val="left"/>
      <w:pPr>
        <w:ind w:left="1338" w:hanging="63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AA0C1B"/>
    <w:multiLevelType w:val="hybridMultilevel"/>
    <w:tmpl w:val="44363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092171"/>
    <w:multiLevelType w:val="hybridMultilevel"/>
    <w:tmpl w:val="3444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57E3E"/>
    <w:multiLevelType w:val="hybridMultilevel"/>
    <w:tmpl w:val="1BB6597A"/>
    <w:lvl w:ilvl="0" w:tplc="035E6A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A414BC"/>
    <w:multiLevelType w:val="hybridMultilevel"/>
    <w:tmpl w:val="FCCCDDEA"/>
    <w:lvl w:ilvl="0" w:tplc="EFAACD00">
      <w:start w:val="1"/>
      <w:numFmt w:val="decimal"/>
      <w:lvlText w:val="%1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9D50B4"/>
    <w:multiLevelType w:val="multilevel"/>
    <w:tmpl w:val="C1B8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93AAB"/>
    <w:multiLevelType w:val="multilevel"/>
    <w:tmpl w:val="EF7C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75F3B"/>
    <w:multiLevelType w:val="multilevel"/>
    <w:tmpl w:val="4F3C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42A06"/>
    <w:multiLevelType w:val="hybridMultilevel"/>
    <w:tmpl w:val="628892C0"/>
    <w:lvl w:ilvl="0" w:tplc="D8F82F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17"/>
  </w:num>
  <w:num w:numId="7">
    <w:abstractNumId w:val="5"/>
  </w:num>
  <w:num w:numId="8">
    <w:abstractNumId w:val="20"/>
  </w:num>
  <w:num w:numId="9">
    <w:abstractNumId w:val="21"/>
  </w:num>
  <w:num w:numId="10">
    <w:abstractNumId w:val="19"/>
  </w:num>
  <w:num w:numId="11">
    <w:abstractNumId w:val="13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5"/>
  </w:num>
  <w:num w:numId="19">
    <w:abstractNumId w:val="1"/>
  </w:num>
  <w:num w:numId="20">
    <w:abstractNumId w:val="22"/>
  </w:num>
  <w:num w:numId="21">
    <w:abstractNumId w:val="14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56"/>
    <w:rsid w:val="00007C33"/>
    <w:rsid w:val="0001197E"/>
    <w:rsid w:val="00035D35"/>
    <w:rsid w:val="00072010"/>
    <w:rsid w:val="00084596"/>
    <w:rsid w:val="0013263E"/>
    <w:rsid w:val="00184C5E"/>
    <w:rsid w:val="00190A55"/>
    <w:rsid w:val="001C31C9"/>
    <w:rsid w:val="001D3D0D"/>
    <w:rsid w:val="001F5A72"/>
    <w:rsid w:val="00203497"/>
    <w:rsid w:val="00217AC0"/>
    <w:rsid w:val="00220067"/>
    <w:rsid w:val="00226CD4"/>
    <w:rsid w:val="002855D1"/>
    <w:rsid w:val="00294B39"/>
    <w:rsid w:val="002E459D"/>
    <w:rsid w:val="002F0F58"/>
    <w:rsid w:val="002F3214"/>
    <w:rsid w:val="0034168E"/>
    <w:rsid w:val="003759A7"/>
    <w:rsid w:val="003846E2"/>
    <w:rsid w:val="00390387"/>
    <w:rsid w:val="003A2FC0"/>
    <w:rsid w:val="003F0BD2"/>
    <w:rsid w:val="003F19B8"/>
    <w:rsid w:val="003F6562"/>
    <w:rsid w:val="004673AF"/>
    <w:rsid w:val="004834E0"/>
    <w:rsid w:val="00483D97"/>
    <w:rsid w:val="0048469F"/>
    <w:rsid w:val="004A3A33"/>
    <w:rsid w:val="004B122B"/>
    <w:rsid w:val="004B522B"/>
    <w:rsid w:val="004E2E58"/>
    <w:rsid w:val="004E3EE5"/>
    <w:rsid w:val="004E5438"/>
    <w:rsid w:val="004F1952"/>
    <w:rsid w:val="004F5456"/>
    <w:rsid w:val="00552FE9"/>
    <w:rsid w:val="005E10F9"/>
    <w:rsid w:val="0060109F"/>
    <w:rsid w:val="006073FD"/>
    <w:rsid w:val="006115B8"/>
    <w:rsid w:val="00614E0D"/>
    <w:rsid w:val="00665AD1"/>
    <w:rsid w:val="0067348D"/>
    <w:rsid w:val="0067594D"/>
    <w:rsid w:val="006C6A5D"/>
    <w:rsid w:val="006E093D"/>
    <w:rsid w:val="006E323C"/>
    <w:rsid w:val="006F54D9"/>
    <w:rsid w:val="00711984"/>
    <w:rsid w:val="0072188F"/>
    <w:rsid w:val="0072597C"/>
    <w:rsid w:val="007310D2"/>
    <w:rsid w:val="00736480"/>
    <w:rsid w:val="00787CF2"/>
    <w:rsid w:val="007A751E"/>
    <w:rsid w:val="007B3DEB"/>
    <w:rsid w:val="007B7208"/>
    <w:rsid w:val="007D0317"/>
    <w:rsid w:val="007D36CF"/>
    <w:rsid w:val="0083544D"/>
    <w:rsid w:val="00835C95"/>
    <w:rsid w:val="00844DD1"/>
    <w:rsid w:val="008452B2"/>
    <w:rsid w:val="0086032E"/>
    <w:rsid w:val="0087405D"/>
    <w:rsid w:val="008772DA"/>
    <w:rsid w:val="008A592A"/>
    <w:rsid w:val="008B518F"/>
    <w:rsid w:val="008F6FB4"/>
    <w:rsid w:val="00940D6D"/>
    <w:rsid w:val="00972B04"/>
    <w:rsid w:val="009B2103"/>
    <w:rsid w:val="009C075B"/>
    <w:rsid w:val="009C08C7"/>
    <w:rsid w:val="009C7599"/>
    <w:rsid w:val="009E1887"/>
    <w:rsid w:val="00A05C81"/>
    <w:rsid w:val="00A06502"/>
    <w:rsid w:val="00A13EEB"/>
    <w:rsid w:val="00A22C77"/>
    <w:rsid w:val="00A308D1"/>
    <w:rsid w:val="00A35DD3"/>
    <w:rsid w:val="00A40A56"/>
    <w:rsid w:val="00A5068C"/>
    <w:rsid w:val="00A562E0"/>
    <w:rsid w:val="00A707A3"/>
    <w:rsid w:val="00A74558"/>
    <w:rsid w:val="00A834CD"/>
    <w:rsid w:val="00A936A2"/>
    <w:rsid w:val="00AD1E2D"/>
    <w:rsid w:val="00AD7F7C"/>
    <w:rsid w:val="00AF28E1"/>
    <w:rsid w:val="00AF5B74"/>
    <w:rsid w:val="00B0016B"/>
    <w:rsid w:val="00B0502F"/>
    <w:rsid w:val="00B16D94"/>
    <w:rsid w:val="00B24A43"/>
    <w:rsid w:val="00B37F81"/>
    <w:rsid w:val="00B42D1D"/>
    <w:rsid w:val="00B42E7D"/>
    <w:rsid w:val="00B56865"/>
    <w:rsid w:val="00B67081"/>
    <w:rsid w:val="00B85B9E"/>
    <w:rsid w:val="00BD5E70"/>
    <w:rsid w:val="00BE2A45"/>
    <w:rsid w:val="00C03B5B"/>
    <w:rsid w:val="00C13C7F"/>
    <w:rsid w:val="00C15252"/>
    <w:rsid w:val="00C21D6A"/>
    <w:rsid w:val="00C36FCD"/>
    <w:rsid w:val="00C46E39"/>
    <w:rsid w:val="00C55604"/>
    <w:rsid w:val="00C567B1"/>
    <w:rsid w:val="00C60B25"/>
    <w:rsid w:val="00C879F6"/>
    <w:rsid w:val="00CA21C7"/>
    <w:rsid w:val="00CB0721"/>
    <w:rsid w:val="00CD445A"/>
    <w:rsid w:val="00CE1935"/>
    <w:rsid w:val="00CF3784"/>
    <w:rsid w:val="00D0043C"/>
    <w:rsid w:val="00D16F54"/>
    <w:rsid w:val="00D30264"/>
    <w:rsid w:val="00D41666"/>
    <w:rsid w:val="00D769C1"/>
    <w:rsid w:val="00DA2D24"/>
    <w:rsid w:val="00DD3DFD"/>
    <w:rsid w:val="00DE54C9"/>
    <w:rsid w:val="00E03FBC"/>
    <w:rsid w:val="00E05170"/>
    <w:rsid w:val="00E17137"/>
    <w:rsid w:val="00E33D55"/>
    <w:rsid w:val="00E53A97"/>
    <w:rsid w:val="00E57B90"/>
    <w:rsid w:val="00E93524"/>
    <w:rsid w:val="00EA2384"/>
    <w:rsid w:val="00EB3B93"/>
    <w:rsid w:val="00EF3189"/>
    <w:rsid w:val="00EF3B18"/>
    <w:rsid w:val="00F05DF9"/>
    <w:rsid w:val="00F62F50"/>
    <w:rsid w:val="00F67D34"/>
    <w:rsid w:val="00FC7942"/>
    <w:rsid w:val="00FD73F0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F54D9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c4">
    <w:name w:val="c4"/>
    <w:basedOn w:val="a"/>
    <w:rsid w:val="00A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5B74"/>
  </w:style>
  <w:style w:type="character" w:customStyle="1" w:styleId="c2">
    <w:name w:val="c2"/>
    <w:basedOn w:val="a0"/>
    <w:rsid w:val="00AF5B74"/>
  </w:style>
  <w:style w:type="character" w:customStyle="1" w:styleId="c0">
    <w:name w:val="c0"/>
    <w:basedOn w:val="a0"/>
    <w:rsid w:val="00AF5B74"/>
  </w:style>
  <w:style w:type="paragraph" w:customStyle="1" w:styleId="c15">
    <w:name w:val="c15"/>
    <w:basedOn w:val="a"/>
    <w:rsid w:val="00A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E39"/>
    <w:rPr>
      <w:b/>
      <w:bCs/>
    </w:rPr>
  </w:style>
  <w:style w:type="character" w:customStyle="1" w:styleId="apple-converted-space">
    <w:name w:val="apple-converted-space"/>
    <w:basedOn w:val="a0"/>
    <w:rsid w:val="00C46E39"/>
  </w:style>
  <w:style w:type="paragraph" w:styleId="a5">
    <w:name w:val="Normal (Web)"/>
    <w:basedOn w:val="a"/>
    <w:uiPriority w:val="99"/>
    <w:rsid w:val="007B7208"/>
    <w:pPr>
      <w:suppressAutoHyphens/>
      <w:autoSpaceDN w:val="0"/>
      <w:spacing w:before="100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F54D9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c4">
    <w:name w:val="c4"/>
    <w:basedOn w:val="a"/>
    <w:rsid w:val="00A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5B74"/>
  </w:style>
  <w:style w:type="character" w:customStyle="1" w:styleId="c2">
    <w:name w:val="c2"/>
    <w:basedOn w:val="a0"/>
    <w:rsid w:val="00AF5B74"/>
  </w:style>
  <w:style w:type="character" w:customStyle="1" w:styleId="c0">
    <w:name w:val="c0"/>
    <w:basedOn w:val="a0"/>
    <w:rsid w:val="00AF5B74"/>
  </w:style>
  <w:style w:type="paragraph" w:customStyle="1" w:styleId="c15">
    <w:name w:val="c15"/>
    <w:basedOn w:val="a"/>
    <w:rsid w:val="00A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E39"/>
    <w:rPr>
      <w:b/>
      <w:bCs/>
    </w:rPr>
  </w:style>
  <w:style w:type="character" w:customStyle="1" w:styleId="apple-converted-space">
    <w:name w:val="apple-converted-space"/>
    <w:basedOn w:val="a0"/>
    <w:rsid w:val="00C46E39"/>
  </w:style>
  <w:style w:type="paragraph" w:styleId="a5">
    <w:name w:val="Normal (Web)"/>
    <w:basedOn w:val="a"/>
    <w:uiPriority w:val="99"/>
    <w:rsid w:val="007B7208"/>
    <w:pPr>
      <w:suppressAutoHyphens/>
      <w:autoSpaceDN w:val="0"/>
      <w:spacing w:before="100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9647-DE62-4C8D-8A5D-050C69F5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2019-12-11T09:18:00Z</dcterms:created>
  <dcterms:modified xsi:type="dcterms:W3CDTF">2021-03-10T08:57:00Z</dcterms:modified>
</cp:coreProperties>
</file>